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00" w:rsidRPr="00046268" w:rsidRDefault="00417C00">
      <w:pPr>
        <w:pStyle w:val="Style"/>
        <w:spacing w:line="278" w:lineRule="exact"/>
        <w:ind w:left="1603" w:right="188"/>
        <w:rPr>
          <w:b/>
          <w:bCs/>
          <w:w w:val="109"/>
        </w:rPr>
      </w:pPr>
      <w:r w:rsidRPr="00046268">
        <w:rPr>
          <w:sz w:val="25"/>
          <w:szCs w:val="25"/>
        </w:rPr>
        <w:t xml:space="preserve">HYPERI~XTI~~NSION </w:t>
      </w:r>
      <w:r w:rsidRPr="00046268">
        <w:rPr>
          <w:b/>
          <w:bCs/>
          <w:w w:val="109"/>
        </w:rPr>
        <w:t xml:space="preserve">ORTHOSIS (.JEWITT) </w:t>
      </w:r>
    </w:p>
    <w:p w:rsidR="00417C00" w:rsidRPr="00046268" w:rsidRDefault="00417C00">
      <w:pPr>
        <w:pStyle w:val="Style"/>
        <w:spacing w:before="292" w:line="264" w:lineRule="exact"/>
        <w:ind w:left="115" w:right="188"/>
        <w:rPr>
          <w:w w:val="89"/>
        </w:rPr>
      </w:pPr>
      <w:r w:rsidRPr="00046268">
        <w:rPr>
          <w:w w:val="89"/>
        </w:rPr>
        <w:t xml:space="preserve">The Jewitt brace is designed to prevent !lex ion of the thoracic </w:t>
      </w:r>
      <w:r w:rsidRPr="00046268">
        <w:rPr>
          <w:w w:val="123"/>
          <w:sz w:val="21"/>
          <w:szCs w:val="21"/>
        </w:rPr>
        <w:t xml:space="preserve">&amp; </w:t>
      </w:r>
      <w:r w:rsidRPr="00046268">
        <w:rPr>
          <w:w w:val="89"/>
        </w:rPr>
        <w:t>I,umbar spin.</w:t>
      </w:r>
      <w:r w:rsidRPr="00046268">
        <w:rPr>
          <w:w w:val="89"/>
          <w:vertAlign w:val="superscript"/>
        </w:rPr>
        <w:t>e</w:t>
      </w:r>
      <w:r w:rsidRPr="00046268">
        <w:rPr>
          <w:w w:val="89"/>
        </w:rPr>
        <w:t xml:space="preserve">. </w:t>
      </w:r>
    </w:p>
    <w:p w:rsidR="00417C00" w:rsidRPr="00046268" w:rsidRDefault="00417C00">
      <w:pPr>
        <w:pStyle w:val="Style"/>
        <w:spacing w:before="278" w:line="235" w:lineRule="exact"/>
        <w:ind w:left="4439" w:right="188"/>
        <w:rPr>
          <w:b/>
          <w:bCs/>
          <w:sz w:val="22"/>
          <w:szCs w:val="22"/>
        </w:rPr>
      </w:pPr>
      <w:r w:rsidRPr="00046268">
        <w:rPr>
          <w:b/>
          <w:bCs/>
          <w:sz w:val="22"/>
          <w:szCs w:val="22"/>
        </w:rPr>
        <w:t xml:space="preserve">TOP </w:t>
      </w:r>
    </w:p>
    <w:p w:rsidR="00417C00" w:rsidRPr="00046268" w:rsidRDefault="00417C00">
      <w:pPr>
        <w:pStyle w:val="Style"/>
        <w:rPr>
          <w:sz w:val="22"/>
          <w:szCs w:val="22"/>
        </w:rPr>
        <w:sectPr w:rsidR="00417C00" w:rsidRPr="00046268" w:rsidSect="00046268">
          <w:type w:val="continuous"/>
          <w:pgSz w:w="12242" w:h="15842"/>
          <w:pgMar w:top="720" w:right="1440" w:bottom="360" w:left="1440" w:header="720" w:footer="720" w:gutter="0"/>
          <w:cols w:space="720"/>
          <w:noEndnote/>
        </w:sectPr>
      </w:pPr>
    </w:p>
    <w:p w:rsidR="00417C00" w:rsidRPr="00046268" w:rsidRDefault="00417C00">
      <w:pPr>
        <w:pStyle w:val="Style"/>
        <w:spacing w:line="259" w:lineRule="exact"/>
      </w:pPr>
    </w:p>
    <w:p w:rsidR="00417C00" w:rsidRPr="00046268" w:rsidRDefault="00417C00">
      <w:pPr>
        <w:pStyle w:val="Style"/>
        <w:sectPr w:rsidR="00417C00" w:rsidRPr="00046268" w:rsidSect="00046268">
          <w:type w:val="continuous"/>
          <w:pgSz w:w="12242" w:h="15842"/>
          <w:pgMar w:top="720" w:right="1440" w:bottom="360" w:left="1440" w:header="720" w:footer="720" w:gutter="0"/>
          <w:cols w:space="720"/>
          <w:noEndnote/>
        </w:sectPr>
      </w:pPr>
    </w:p>
    <w:p w:rsidR="00417C00" w:rsidRPr="00046268" w:rsidRDefault="00417C00">
      <w:pPr>
        <w:pStyle w:val="Style"/>
        <w:spacing w:before="1478" w:line="249" w:lineRule="exact"/>
        <w:ind w:left="43"/>
        <w:rPr>
          <w:b/>
          <w:bCs/>
          <w:sz w:val="23"/>
          <w:szCs w:val="23"/>
        </w:rPr>
      </w:pPr>
      <w:r w:rsidRPr="00046268">
        <w:rPr>
          <w:b/>
          <w:bCs/>
          <w:sz w:val="23"/>
          <w:szCs w:val="23"/>
        </w:rPr>
        <w:lastRenderedPageBreak/>
        <w:t xml:space="preserve">FRONT VIEW </w:t>
      </w:r>
    </w:p>
    <w:p w:rsidR="00417C00" w:rsidRPr="00046268" w:rsidRDefault="00417C00">
      <w:pPr>
        <w:pStyle w:val="Style"/>
        <w:spacing w:line="1" w:lineRule="exact"/>
        <w:rPr>
          <w:sz w:val="2"/>
          <w:szCs w:val="2"/>
        </w:rPr>
      </w:pPr>
      <w:r w:rsidRPr="00046268">
        <w:rPr>
          <w:sz w:val="23"/>
          <w:szCs w:val="23"/>
        </w:rPr>
        <w:br w:type="column"/>
      </w:r>
    </w:p>
    <w:p w:rsidR="00417C00" w:rsidRPr="00046268" w:rsidRDefault="009946F2">
      <w:pPr>
        <w:pStyle w:val="Style"/>
        <w:rPr>
          <w:sz w:val="2"/>
          <w:szCs w:val="2"/>
        </w:rPr>
      </w:pPr>
      <w:r>
        <w:rPr>
          <w:noProof/>
          <w:sz w:val="2"/>
          <w:szCs w:val="2"/>
          <w:lang w:val="en-CA" w:eastAsia="en-CA"/>
        </w:rPr>
        <w:drawing>
          <wp:inline distT="0" distB="0" distL="0" distR="0">
            <wp:extent cx="2952750" cy="2524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C00" w:rsidRPr="00046268" w:rsidRDefault="00417C00">
      <w:pPr>
        <w:pStyle w:val="Style"/>
        <w:rPr>
          <w:sz w:val="2"/>
          <w:szCs w:val="2"/>
        </w:rPr>
        <w:sectPr w:rsidR="00417C00" w:rsidRPr="00046268" w:rsidSect="00046268">
          <w:type w:val="continuous"/>
          <w:pgSz w:w="12242" w:h="15842"/>
          <w:pgMar w:top="720" w:right="1440" w:bottom="360" w:left="1440" w:header="720" w:footer="720" w:gutter="0"/>
          <w:cols w:num="2" w:space="720" w:equalWidth="0">
            <w:col w:w="2408" w:space="1180"/>
            <w:col w:w="4495"/>
          </w:cols>
          <w:noEndnote/>
        </w:sectPr>
      </w:pPr>
    </w:p>
    <w:p w:rsidR="00417C00" w:rsidRPr="00046268" w:rsidRDefault="00417C00">
      <w:pPr>
        <w:pStyle w:val="Style"/>
        <w:spacing w:line="350" w:lineRule="exact"/>
      </w:pPr>
    </w:p>
    <w:p w:rsidR="00417C00" w:rsidRPr="00046268" w:rsidRDefault="00417C00">
      <w:pPr>
        <w:pStyle w:val="Style"/>
        <w:sectPr w:rsidR="00417C00" w:rsidRPr="00046268" w:rsidSect="00046268">
          <w:type w:val="continuous"/>
          <w:pgSz w:w="12242" w:h="15842"/>
          <w:pgMar w:top="720" w:right="1440" w:bottom="360" w:left="1440" w:header="720" w:footer="720" w:gutter="0"/>
          <w:cols w:space="720"/>
          <w:noEndnote/>
        </w:sectPr>
      </w:pPr>
    </w:p>
    <w:p w:rsidR="00417C00" w:rsidRPr="00046268" w:rsidRDefault="00417C00">
      <w:pPr>
        <w:pStyle w:val="Style"/>
        <w:spacing w:line="249" w:lineRule="exact"/>
        <w:ind w:left="4473" w:right="188"/>
        <w:rPr>
          <w:b/>
          <w:bCs/>
          <w:sz w:val="22"/>
          <w:szCs w:val="22"/>
        </w:rPr>
      </w:pPr>
      <w:r w:rsidRPr="00046268">
        <w:rPr>
          <w:b/>
          <w:bCs/>
          <w:sz w:val="22"/>
          <w:szCs w:val="22"/>
        </w:rPr>
        <w:lastRenderedPageBreak/>
        <w:t xml:space="preserve">BOTTOM </w:t>
      </w:r>
    </w:p>
    <w:p w:rsidR="00417C00" w:rsidRPr="00046268" w:rsidRDefault="00417C00">
      <w:pPr>
        <w:pStyle w:val="Style"/>
        <w:spacing w:before="345" w:line="249" w:lineRule="exact"/>
        <w:ind w:left="111"/>
        <w:rPr>
          <w:w w:val="89"/>
        </w:rPr>
      </w:pPr>
      <w:r w:rsidRPr="00046268">
        <w:rPr>
          <w:b/>
          <w:bCs/>
          <w:sz w:val="23"/>
          <w:szCs w:val="23"/>
          <w:u w:val="single"/>
        </w:rPr>
        <w:t>How to apply</w:t>
      </w:r>
      <w:r w:rsidRPr="00046268">
        <w:rPr>
          <w:b/>
          <w:bCs/>
          <w:sz w:val="23"/>
          <w:szCs w:val="23"/>
        </w:rPr>
        <w:t xml:space="preserve">: </w:t>
      </w:r>
      <w:r w:rsidRPr="00046268">
        <w:rPr>
          <w:w w:val="89"/>
        </w:rPr>
        <w:t xml:space="preserve">(in lying) </w:t>
      </w:r>
    </w:p>
    <w:p w:rsidR="00417C00" w:rsidRPr="00046268" w:rsidRDefault="00417C00">
      <w:pPr>
        <w:pStyle w:val="Style"/>
        <w:spacing w:line="297" w:lineRule="exact"/>
        <w:ind w:left="115" w:right="3417"/>
        <w:rPr>
          <w:w w:val="89"/>
        </w:rPr>
      </w:pPr>
      <w:r w:rsidRPr="00046268">
        <w:rPr>
          <w:w w:val="89"/>
        </w:rPr>
        <w:t xml:space="preserve">Ideally the orthosis should be worn on top of a '['-shirt. Lie on the bed </w:t>
      </w:r>
      <w:r w:rsidRPr="00046268">
        <w:rPr>
          <w:w w:val="120"/>
          <w:sz w:val="22"/>
          <w:szCs w:val="22"/>
        </w:rPr>
        <w:t xml:space="preserve">&amp; </w:t>
      </w:r>
      <w:r w:rsidRPr="00046268">
        <w:rPr>
          <w:w w:val="89"/>
        </w:rPr>
        <w:t xml:space="preserve">roll onto the right side. </w:t>
      </w:r>
    </w:p>
    <w:p w:rsidR="00417C00" w:rsidRPr="00046268" w:rsidRDefault="00417C00">
      <w:pPr>
        <w:pStyle w:val="Style"/>
        <w:spacing w:line="264" w:lineRule="exact"/>
        <w:ind w:left="226"/>
        <w:rPr>
          <w:w w:val="89"/>
        </w:rPr>
      </w:pPr>
      <w:r w:rsidRPr="00046268">
        <w:rPr>
          <w:w w:val="89"/>
        </w:rPr>
        <w:t xml:space="preserve">Put the back pad </w:t>
      </w:r>
      <w:r w:rsidRPr="00046268">
        <w:rPr>
          <w:w w:val="123"/>
          <w:sz w:val="21"/>
          <w:szCs w:val="21"/>
        </w:rPr>
        <w:t xml:space="preserve">&amp; </w:t>
      </w:r>
      <w:r w:rsidRPr="00046268">
        <w:rPr>
          <w:w w:val="89"/>
        </w:rPr>
        <w:t xml:space="preserve">strap behind the back and slide the plastic tab under the right side. </w:t>
      </w:r>
    </w:p>
    <w:p w:rsidR="00417C00" w:rsidRPr="00046268" w:rsidRDefault="00417C00">
      <w:pPr>
        <w:pStyle w:val="Style"/>
        <w:spacing w:line="336" w:lineRule="exact"/>
        <w:ind w:left="135" w:right="403"/>
        <w:rPr>
          <w:w w:val="89"/>
        </w:rPr>
      </w:pPr>
      <w:r w:rsidRPr="00046268">
        <w:rPr>
          <w:w w:val="89"/>
        </w:rPr>
        <w:t xml:space="preserve">Roll onto your back and bring the front section into place over the stomach and chest. To fasten the brace </w:t>
      </w:r>
    </w:p>
    <w:p w:rsidR="00417C00" w:rsidRPr="00046268" w:rsidRDefault="00417C00" w:rsidP="00417C00">
      <w:pPr>
        <w:pStyle w:val="Style"/>
        <w:numPr>
          <w:ilvl w:val="0"/>
          <w:numId w:val="1"/>
        </w:numPr>
        <w:spacing w:line="235" w:lineRule="exact"/>
        <w:ind w:left="1306" w:hanging="345"/>
        <w:rPr>
          <w:w w:val="89"/>
        </w:rPr>
      </w:pPr>
      <w:r w:rsidRPr="00046268">
        <w:rPr>
          <w:w w:val="89"/>
        </w:rPr>
        <w:t xml:space="preserve">Right side -- Pull the loop of the plastic tab forward and glidc the round scrcw </w:t>
      </w:r>
    </w:p>
    <w:p w:rsidR="00417C00" w:rsidRPr="00046268" w:rsidRDefault="00417C00">
      <w:pPr>
        <w:pStyle w:val="Style"/>
        <w:spacing w:line="316" w:lineRule="exact"/>
        <w:ind w:left="1311"/>
        <w:rPr>
          <w:w w:val="89"/>
        </w:rPr>
      </w:pPr>
      <w:r w:rsidRPr="00046268">
        <w:rPr>
          <w:w w:val="89"/>
        </w:rPr>
        <w:t xml:space="preserve">head into the slot </w:t>
      </w:r>
    </w:p>
    <w:p w:rsidR="00417C00" w:rsidRPr="00046268" w:rsidRDefault="00417C00" w:rsidP="00417C00">
      <w:pPr>
        <w:pStyle w:val="Style"/>
        <w:numPr>
          <w:ilvl w:val="0"/>
          <w:numId w:val="2"/>
        </w:numPr>
        <w:spacing w:line="297" w:lineRule="exact"/>
        <w:ind w:left="1320" w:hanging="369"/>
        <w:rPr>
          <w:w w:val="89"/>
        </w:rPr>
      </w:pPr>
      <w:r w:rsidRPr="00046268">
        <w:rPr>
          <w:w w:val="89"/>
        </w:rPr>
        <w:t xml:space="preserve">Left side - Push clamp backwards until it locks into position </w:t>
      </w:r>
    </w:p>
    <w:p w:rsidR="00417C00" w:rsidRPr="00046268" w:rsidRDefault="00417C00">
      <w:pPr>
        <w:pStyle w:val="Style"/>
        <w:spacing w:before="264" w:line="264" w:lineRule="exact"/>
        <w:ind w:left="230" w:right="173"/>
        <w:rPr>
          <w:w w:val="89"/>
        </w:rPr>
      </w:pPr>
      <w:r w:rsidRPr="00046268">
        <w:rPr>
          <w:w w:val="89"/>
        </w:rPr>
        <w:t xml:space="preserve">The brace should feel tight. </w:t>
      </w:r>
    </w:p>
    <w:p w:rsidR="00417C00" w:rsidRPr="00046268" w:rsidRDefault="00417C00">
      <w:pPr>
        <w:pStyle w:val="Style"/>
        <w:spacing w:line="264" w:lineRule="exact"/>
        <w:ind w:left="230" w:right="173"/>
        <w:rPr>
          <w:w w:val="89"/>
        </w:rPr>
      </w:pPr>
      <w:r w:rsidRPr="00046268">
        <w:rPr>
          <w:w w:val="89"/>
        </w:rPr>
        <w:t xml:space="preserve">For a proper fit the upper pad should rest on the sternum and the lower bar should .iust </w:t>
      </w:r>
    </w:p>
    <w:p w:rsidR="00417C00" w:rsidRPr="00046268" w:rsidRDefault="00417C00">
      <w:pPr>
        <w:pStyle w:val="Style"/>
        <w:spacing w:line="321" w:lineRule="exact"/>
        <w:ind w:left="239" w:right="173"/>
        <w:rPr>
          <w:w w:val="89"/>
        </w:rPr>
      </w:pPr>
      <w:r w:rsidRPr="00046268">
        <w:rPr>
          <w:w w:val="89"/>
        </w:rPr>
        <w:t xml:space="preserve">touch the thigh when sitting. </w:t>
      </w:r>
    </w:p>
    <w:p w:rsidR="00417C00" w:rsidRPr="00046268" w:rsidRDefault="00417C00">
      <w:pPr>
        <w:pStyle w:val="Style"/>
        <w:spacing w:line="264" w:lineRule="exact"/>
        <w:ind w:left="230" w:right="173"/>
        <w:rPr>
          <w:w w:val="89"/>
        </w:rPr>
      </w:pPr>
      <w:r w:rsidRPr="00046268">
        <w:rPr>
          <w:w w:val="89"/>
        </w:rPr>
        <w:t xml:space="preserve">If the sternal pad can be pulled more than </w:t>
      </w:r>
      <w:r w:rsidRPr="00046268">
        <w:rPr>
          <w:w w:val="52"/>
        </w:rPr>
        <w:t xml:space="preserve">1 </w:t>
      </w:r>
      <w:r w:rsidRPr="00046268">
        <w:rPr>
          <w:w w:val="89"/>
        </w:rPr>
        <w:t xml:space="preserve">em away from the sternum then the brace </w:t>
      </w:r>
    </w:p>
    <w:p w:rsidR="00417C00" w:rsidRPr="00046268" w:rsidRDefault="00417C00">
      <w:pPr>
        <w:pStyle w:val="Style"/>
        <w:spacing w:line="321" w:lineRule="exact"/>
        <w:ind w:left="239" w:right="173"/>
        <w:rPr>
          <w:w w:val="89"/>
        </w:rPr>
      </w:pPr>
      <w:r w:rsidRPr="00046268">
        <w:rPr>
          <w:w w:val="89"/>
        </w:rPr>
        <w:t xml:space="preserve">should be tightened. </w:t>
      </w:r>
    </w:p>
    <w:p w:rsidR="00417C00" w:rsidRPr="00046268" w:rsidRDefault="00417C00">
      <w:pPr>
        <w:pStyle w:val="Style"/>
        <w:spacing w:line="264" w:lineRule="exact"/>
        <w:ind w:left="230" w:right="173"/>
        <w:rPr>
          <w:w w:val="89"/>
        </w:rPr>
      </w:pPr>
      <w:r w:rsidRPr="00046268">
        <w:rPr>
          <w:w w:val="89"/>
        </w:rPr>
        <w:t xml:space="preserve">Tighten the brace </w:t>
      </w:r>
      <w:r w:rsidRPr="00046268">
        <w:rPr>
          <w:sz w:val="20"/>
          <w:szCs w:val="20"/>
        </w:rPr>
        <w:t xml:space="preserve">by </w:t>
      </w:r>
      <w:r w:rsidRPr="00046268">
        <w:rPr>
          <w:w w:val="89"/>
        </w:rPr>
        <w:t xml:space="preserve">shortening the back strap on the side of the plastic tab (right side). </w:t>
      </w:r>
    </w:p>
    <w:p w:rsidR="00417C00" w:rsidRPr="00046268" w:rsidRDefault="00417C00">
      <w:pPr>
        <w:pStyle w:val="Style"/>
        <w:spacing w:before="230" w:line="292" w:lineRule="exact"/>
        <w:ind w:left="230" w:right="188"/>
        <w:rPr>
          <w:w w:val="89"/>
        </w:rPr>
      </w:pPr>
      <w:r w:rsidRPr="00046268">
        <w:rPr>
          <w:b/>
          <w:bCs/>
          <w:w w:val="87"/>
          <w:sz w:val="26"/>
          <w:szCs w:val="26"/>
          <w:u w:val="single"/>
        </w:rPr>
        <w:t>How to remove</w:t>
      </w:r>
      <w:r w:rsidRPr="00046268">
        <w:rPr>
          <w:b/>
          <w:bCs/>
          <w:w w:val="87"/>
          <w:sz w:val="26"/>
          <w:szCs w:val="26"/>
        </w:rPr>
        <w:t xml:space="preserve">: </w:t>
      </w:r>
      <w:r w:rsidRPr="00046268">
        <w:rPr>
          <w:w w:val="89"/>
        </w:rPr>
        <w:t xml:space="preserve">(in lying) </w:t>
      </w:r>
    </w:p>
    <w:p w:rsidR="00417C00" w:rsidRPr="00046268" w:rsidRDefault="00417C00">
      <w:pPr>
        <w:pStyle w:val="Style"/>
        <w:spacing w:line="264" w:lineRule="exact"/>
        <w:ind w:left="230" w:right="188"/>
        <w:rPr>
          <w:w w:val="89"/>
        </w:rPr>
      </w:pPr>
      <w:r w:rsidRPr="00046268">
        <w:rPr>
          <w:w w:val="89"/>
        </w:rPr>
        <w:t xml:space="preserve">Left side - Pull the clamp forward. </w:t>
      </w:r>
    </w:p>
    <w:p w:rsidR="00417C00" w:rsidRPr="00046268" w:rsidRDefault="00417C00">
      <w:pPr>
        <w:pStyle w:val="Style"/>
        <w:spacing w:line="264" w:lineRule="exact"/>
        <w:ind w:left="230" w:right="188"/>
        <w:rPr>
          <w:w w:val="89"/>
        </w:rPr>
      </w:pPr>
      <w:r w:rsidRPr="00046268">
        <w:rPr>
          <w:w w:val="89"/>
        </w:rPr>
        <w:t xml:space="preserve">Right side - Pull loop of plastic tab forward to remove round screw head from slot. </w:t>
      </w:r>
    </w:p>
    <w:p w:rsidR="00417C00" w:rsidRPr="00046268" w:rsidRDefault="00417C00">
      <w:pPr>
        <w:pStyle w:val="Style"/>
        <w:spacing w:line="321" w:lineRule="exact"/>
        <w:ind w:left="239" w:right="188"/>
        <w:rPr>
          <w:w w:val="89"/>
        </w:rPr>
      </w:pPr>
      <w:r w:rsidRPr="00046268">
        <w:rPr>
          <w:w w:val="89"/>
        </w:rPr>
        <w:t xml:space="preserve">Roll onto the right side and pull plastic tab out from under the right side. </w:t>
      </w:r>
    </w:p>
    <w:p w:rsidR="00417C00" w:rsidRPr="00046268" w:rsidRDefault="00417C00">
      <w:pPr>
        <w:pStyle w:val="Style"/>
        <w:spacing w:line="321" w:lineRule="exact"/>
        <w:ind w:left="239" w:right="188"/>
        <w:rPr>
          <w:w w:val="89"/>
        </w:rPr>
      </w:pPr>
      <w:r w:rsidRPr="00046268">
        <w:rPr>
          <w:w w:val="89"/>
        </w:rPr>
        <w:t xml:space="preserve">Take off brace. </w:t>
      </w:r>
    </w:p>
    <w:p w:rsidR="00417C00" w:rsidRPr="00046268" w:rsidRDefault="00417C00">
      <w:pPr>
        <w:pStyle w:val="Style"/>
        <w:sectPr w:rsidR="00417C00" w:rsidRPr="00046268" w:rsidSect="00046268">
          <w:type w:val="continuous"/>
          <w:pgSz w:w="12242" w:h="15842"/>
          <w:pgMar w:top="720" w:right="1440" w:bottom="360" w:left="1440" w:header="720" w:footer="720" w:gutter="0"/>
          <w:cols w:space="720"/>
          <w:noEndnote/>
        </w:sectPr>
      </w:pPr>
    </w:p>
    <w:p w:rsidR="00417C00" w:rsidRPr="00046268" w:rsidRDefault="00417C00">
      <w:pPr>
        <w:pStyle w:val="Style"/>
        <w:spacing w:line="254" w:lineRule="exact"/>
        <w:rPr>
          <w:sz w:val="23"/>
          <w:szCs w:val="23"/>
          <w:u w:val="single"/>
        </w:rPr>
      </w:pPr>
      <w:r w:rsidRPr="00046268">
        <w:rPr>
          <w:b/>
          <w:bCs/>
          <w:sz w:val="23"/>
          <w:szCs w:val="23"/>
          <w:u w:val="single"/>
        </w:rPr>
        <w:lastRenderedPageBreak/>
        <w:t xml:space="preserve">When </w:t>
      </w:r>
      <w:r w:rsidRPr="00046268">
        <w:rPr>
          <w:sz w:val="23"/>
          <w:szCs w:val="23"/>
          <w:u w:val="single"/>
        </w:rPr>
        <w:t xml:space="preserve">to wear brace: </w:t>
      </w:r>
    </w:p>
    <w:p w:rsidR="00417C00" w:rsidRPr="00046268" w:rsidRDefault="00417C00">
      <w:pPr>
        <w:pStyle w:val="Style"/>
        <w:spacing w:line="235" w:lineRule="exact"/>
        <w:ind w:left="9"/>
        <w:rPr>
          <w:sz w:val="21"/>
          <w:szCs w:val="21"/>
        </w:rPr>
      </w:pPr>
      <w:r w:rsidRPr="00046268">
        <w:rPr>
          <w:sz w:val="21"/>
          <w:szCs w:val="21"/>
        </w:rPr>
        <w:t xml:space="preserve">The brace should be worn when sitting lip or standing. </w:t>
      </w:r>
    </w:p>
    <w:p w:rsidR="00417C00" w:rsidRPr="00046268" w:rsidRDefault="00417C00">
      <w:pPr>
        <w:pStyle w:val="Style"/>
        <w:spacing w:line="316" w:lineRule="exact"/>
        <w:ind w:left="28"/>
        <w:rPr>
          <w:sz w:val="21"/>
          <w:szCs w:val="21"/>
        </w:rPr>
      </w:pPr>
      <w:r w:rsidRPr="00046268">
        <w:rPr>
          <w:sz w:val="21"/>
          <w:szCs w:val="21"/>
        </w:rPr>
        <w:t xml:space="preserve">It can be taken off when lying Ilat. </w:t>
      </w:r>
    </w:p>
    <w:p w:rsidR="00417C00" w:rsidRPr="00046268" w:rsidRDefault="00417C00">
      <w:pPr>
        <w:pStyle w:val="Style"/>
        <w:spacing w:line="235" w:lineRule="exact"/>
        <w:ind w:left="9"/>
        <w:rPr>
          <w:sz w:val="21"/>
          <w:szCs w:val="21"/>
        </w:rPr>
      </w:pPr>
      <w:r w:rsidRPr="00046268">
        <w:rPr>
          <w:sz w:val="21"/>
          <w:szCs w:val="21"/>
        </w:rPr>
        <w:t xml:space="preserve">It should be applied and taken o!T in a lying position. </w:t>
      </w:r>
    </w:p>
    <w:p w:rsidR="00417C00" w:rsidRPr="00046268" w:rsidRDefault="00417C00">
      <w:pPr>
        <w:pStyle w:val="Style"/>
        <w:spacing w:line="326" w:lineRule="exact"/>
        <w:ind w:left="38"/>
        <w:rPr>
          <w:sz w:val="23"/>
          <w:szCs w:val="23"/>
          <w:u w:val="single"/>
        </w:rPr>
      </w:pPr>
      <w:r w:rsidRPr="00046268">
        <w:rPr>
          <w:sz w:val="23"/>
          <w:szCs w:val="23"/>
          <w:u w:val="single"/>
        </w:rPr>
        <w:t xml:space="preserve">ShowerlBathing: </w:t>
      </w:r>
    </w:p>
    <w:p w:rsidR="00417C00" w:rsidRPr="00046268" w:rsidRDefault="00417C00">
      <w:pPr>
        <w:pStyle w:val="Style"/>
        <w:spacing w:line="187" w:lineRule="exact"/>
        <w:ind w:left="43"/>
        <w:rPr>
          <w:sz w:val="21"/>
          <w:szCs w:val="21"/>
        </w:rPr>
      </w:pPr>
      <w:r w:rsidRPr="00046268">
        <w:rPr>
          <w:sz w:val="21"/>
          <w:szCs w:val="21"/>
        </w:rPr>
        <w:t xml:space="preserve">The brace can be worn in the water. </w:t>
      </w:r>
      <w:r w:rsidRPr="00046268">
        <w:rPr>
          <w:i/>
          <w:iCs/>
          <w:w w:val="115"/>
          <w:sz w:val="18"/>
          <w:szCs w:val="18"/>
        </w:rPr>
        <w:t xml:space="preserve">1\lh:r </w:t>
      </w:r>
      <w:r w:rsidRPr="00046268">
        <w:rPr>
          <w:sz w:val="21"/>
          <w:szCs w:val="21"/>
        </w:rPr>
        <w:t xml:space="preserve">a showcr or bath remove the brace, towcl dry </w:t>
      </w:r>
    </w:p>
    <w:p w:rsidR="00417C00" w:rsidRPr="00046268" w:rsidRDefault="00417C00">
      <w:pPr>
        <w:pStyle w:val="Style"/>
        <w:spacing w:line="316" w:lineRule="exact"/>
        <w:ind w:left="28"/>
        <w:rPr>
          <w:sz w:val="21"/>
          <w:szCs w:val="21"/>
        </w:rPr>
      </w:pPr>
      <w:r w:rsidRPr="00046268">
        <w:rPr>
          <w:sz w:val="21"/>
          <w:szCs w:val="21"/>
        </w:rPr>
        <w:t xml:space="preserve">and let air dry for a short time ( </w:t>
      </w:r>
      <w:r w:rsidRPr="00046268">
        <w:rPr>
          <w:w w:val="122"/>
          <w:sz w:val="18"/>
          <w:szCs w:val="18"/>
        </w:rPr>
        <w:t xml:space="preserve">1)- ~() </w:t>
      </w:r>
      <w:r w:rsidRPr="00046268">
        <w:rPr>
          <w:sz w:val="21"/>
          <w:szCs w:val="21"/>
        </w:rPr>
        <w:t xml:space="preserve">minutcs)- </w:t>
      </w:r>
    </w:p>
    <w:p w:rsidR="00417C00" w:rsidRPr="00046268" w:rsidRDefault="00417C00">
      <w:pPr>
        <w:pStyle w:val="Style"/>
        <w:spacing w:before="297" w:line="254" w:lineRule="exact"/>
        <w:ind w:left="77" w:right="154"/>
        <w:rPr>
          <w:sz w:val="23"/>
          <w:szCs w:val="23"/>
          <w:u w:val="single"/>
        </w:rPr>
      </w:pPr>
      <w:r w:rsidRPr="00046268">
        <w:rPr>
          <w:sz w:val="23"/>
          <w:szCs w:val="23"/>
          <w:u w:val="single"/>
        </w:rPr>
        <w:t xml:space="preserve">Care </w:t>
      </w:r>
      <w:r w:rsidRPr="00046268">
        <w:rPr>
          <w:w w:val="123"/>
          <w:sz w:val="23"/>
          <w:szCs w:val="23"/>
          <w:u w:val="single"/>
        </w:rPr>
        <w:t xml:space="preserve">&amp; </w:t>
      </w:r>
      <w:r w:rsidRPr="00046268">
        <w:rPr>
          <w:sz w:val="23"/>
          <w:szCs w:val="23"/>
          <w:u w:val="single"/>
        </w:rPr>
        <w:t xml:space="preserve">Cleaning: </w:t>
      </w:r>
    </w:p>
    <w:p w:rsidR="00417C00" w:rsidRPr="00046268" w:rsidRDefault="00417C00">
      <w:pPr>
        <w:pStyle w:val="Style"/>
        <w:spacing w:line="235" w:lineRule="exact"/>
        <w:ind w:left="86" w:right="154"/>
        <w:rPr>
          <w:sz w:val="21"/>
          <w:szCs w:val="21"/>
        </w:rPr>
      </w:pPr>
      <w:r w:rsidRPr="00046268">
        <w:rPr>
          <w:sz w:val="21"/>
          <w:szCs w:val="21"/>
        </w:rPr>
        <w:t xml:space="preserve">Use soap and water and a scrub brllsh or wash cloth. Altcr cleaning, towel dry and let </w:t>
      </w:r>
    </w:p>
    <w:p w:rsidR="00417C00" w:rsidRPr="00046268" w:rsidRDefault="00417C00">
      <w:pPr>
        <w:pStyle w:val="Style"/>
        <w:spacing w:line="316" w:lineRule="exact"/>
        <w:ind w:left="105" w:right="154"/>
        <w:rPr>
          <w:sz w:val="21"/>
          <w:szCs w:val="21"/>
        </w:rPr>
      </w:pPr>
      <w:r w:rsidRPr="00046268">
        <w:rPr>
          <w:sz w:val="21"/>
          <w:szCs w:val="21"/>
        </w:rPr>
        <w:t xml:space="preserve">stand for a short time </w:t>
      </w:r>
      <w:r w:rsidRPr="00046268">
        <w:rPr>
          <w:sz w:val="18"/>
          <w:szCs w:val="18"/>
        </w:rPr>
        <w:t xml:space="preserve">(15-~() </w:t>
      </w:r>
      <w:r w:rsidRPr="00046268">
        <w:rPr>
          <w:sz w:val="21"/>
          <w:szCs w:val="21"/>
        </w:rPr>
        <w:t xml:space="preserve">minutes). </w:t>
      </w:r>
    </w:p>
    <w:p w:rsidR="00417C00" w:rsidRPr="00046268" w:rsidRDefault="00417C00">
      <w:pPr>
        <w:pStyle w:val="Style"/>
        <w:spacing w:before="465" w:line="283" w:lineRule="exact"/>
        <w:ind w:left="134" w:right="317"/>
        <w:jc w:val="both"/>
        <w:rPr>
          <w:sz w:val="23"/>
          <w:szCs w:val="23"/>
        </w:rPr>
      </w:pPr>
      <w:r w:rsidRPr="00046268">
        <w:rPr>
          <w:sz w:val="23"/>
          <w:szCs w:val="23"/>
        </w:rPr>
        <w:t xml:space="preserve">If you have any problems or concerns regarding the hrace please give AMPOS Orthopaedics a call at the following numher (613) 745-3173 or 1-800-216-6777. </w:t>
      </w:r>
    </w:p>
    <w:p w:rsidR="00417C00" w:rsidRPr="00046268" w:rsidRDefault="00417C00">
      <w:pPr>
        <w:pStyle w:val="Style"/>
        <w:rPr>
          <w:sz w:val="23"/>
          <w:szCs w:val="23"/>
        </w:rPr>
      </w:pPr>
    </w:p>
    <w:sectPr w:rsidR="00417C00" w:rsidRPr="00046268" w:rsidSect="00046268">
      <w:pgSz w:w="12242" w:h="15842"/>
      <w:pgMar w:top="72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3092F"/>
    <w:multiLevelType w:val="singleLevel"/>
    <w:tmpl w:val="EB362F1C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6BE16B36"/>
    <w:multiLevelType w:val="singleLevel"/>
    <w:tmpl w:val="A8FC394E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</w:compat>
  <w:rsids>
    <w:rsidRoot w:val="006049A4"/>
    <w:rsid w:val="00046268"/>
    <w:rsid w:val="00417C00"/>
    <w:rsid w:val="00437739"/>
    <w:rsid w:val="009946F2"/>
    <w:rsid w:val="00B82905"/>
    <w:rsid w:val="00C7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HYPERI~XTI~~NSION ORTHOSIS (</dc:title>
  <dc:creator>Ampos</dc:creator>
  <cp:lastModifiedBy>user</cp:lastModifiedBy>
  <cp:revision>2</cp:revision>
  <dcterms:created xsi:type="dcterms:W3CDTF">2017-05-18T17:59:00Z</dcterms:created>
  <dcterms:modified xsi:type="dcterms:W3CDTF">2017-05-18T17:59:00Z</dcterms:modified>
</cp:coreProperties>
</file>