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85C" w:rsidRDefault="0097485C">
      <w:pPr>
        <w:pStyle w:val="Style"/>
        <w:spacing w:line="288" w:lineRule="exact"/>
        <w:ind w:left="2471" w:right="183"/>
        <w:rPr>
          <w:b/>
          <w:bCs/>
          <w:sz w:val="26"/>
          <w:szCs w:val="26"/>
          <w:u w:val="single"/>
        </w:rPr>
      </w:pPr>
      <w:r>
        <w:rPr>
          <w:b/>
          <w:bCs/>
          <w:sz w:val="26"/>
          <w:szCs w:val="26"/>
          <w:u w:val="single"/>
        </w:rPr>
        <w:t xml:space="preserve">Lumbar Sacral Orthosis (LSO) </w:t>
      </w:r>
    </w:p>
    <w:p w:rsidR="0097485C" w:rsidRDefault="0097485C">
      <w:pPr>
        <w:pStyle w:val="Style"/>
        <w:spacing w:before="288" w:line="297" w:lineRule="exact"/>
        <w:ind w:right="432"/>
        <w:rPr>
          <w:sz w:val="23"/>
          <w:szCs w:val="23"/>
        </w:rPr>
      </w:pPr>
      <w:r>
        <w:rPr>
          <w:sz w:val="23"/>
          <w:szCs w:val="23"/>
        </w:rPr>
        <w:t xml:space="preserve">The Lumbar Sacral Orthosis is designed to restrict motion of the lower spine as well as increase intra-abdominal pressure. </w:t>
      </w:r>
    </w:p>
    <w:p w:rsidR="0097485C" w:rsidRDefault="0097485C">
      <w:pPr>
        <w:pStyle w:val="Style"/>
        <w:rPr>
          <w:sz w:val="23"/>
          <w:szCs w:val="23"/>
        </w:rPr>
        <w:sectPr w:rsidR="0097485C">
          <w:type w:val="continuous"/>
          <w:pgSz w:w="12242" w:h="15842"/>
          <w:pgMar w:top="1558" w:right="1788" w:bottom="360" w:left="1675" w:header="720" w:footer="720" w:gutter="0"/>
          <w:cols w:space="720"/>
          <w:noEndnote/>
        </w:sectPr>
      </w:pPr>
    </w:p>
    <w:p w:rsidR="0097485C" w:rsidRDefault="00C44FB7">
      <w:pPr>
        <w:pStyle w:val="Style"/>
        <w:spacing w:line="518" w:lineRule="exact"/>
      </w:pPr>
      <w:r>
        <w:rPr>
          <w:noProof/>
          <w:lang w:val="en-CA" w:eastAsia="en-CA"/>
        </w:rPr>
        <w:lastRenderedPageBreak/>
        <w:drawing>
          <wp:inline distT="0" distB="0" distL="0" distR="0">
            <wp:extent cx="5534025" cy="23050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534025" cy="2305050"/>
                    </a:xfrm>
                    <a:prstGeom prst="rect">
                      <a:avLst/>
                    </a:prstGeom>
                    <a:noFill/>
                    <a:ln w="9525">
                      <a:noFill/>
                      <a:miter lim="800000"/>
                      <a:headEnd/>
                      <a:tailEnd/>
                    </a:ln>
                  </pic:spPr>
                </pic:pic>
              </a:graphicData>
            </a:graphic>
          </wp:inline>
        </w:drawing>
      </w:r>
    </w:p>
    <w:p w:rsidR="0097485C" w:rsidRPr="0097485C" w:rsidRDefault="0097485C">
      <w:pPr>
        <w:pStyle w:val="Style"/>
        <w:sectPr w:rsidR="0097485C" w:rsidRPr="0097485C">
          <w:type w:val="continuous"/>
          <w:pgSz w:w="12242" w:h="15842"/>
          <w:pgMar w:top="1558" w:right="1788" w:bottom="360" w:left="1675" w:header="720" w:footer="720" w:gutter="0"/>
          <w:cols w:space="720"/>
          <w:noEndnote/>
        </w:sectPr>
      </w:pPr>
    </w:p>
    <w:p w:rsidR="0097485C" w:rsidRDefault="0097485C" w:rsidP="0097485C">
      <w:pPr>
        <w:pStyle w:val="Style"/>
        <w:rPr>
          <w:sz w:val="22"/>
          <w:szCs w:val="22"/>
        </w:rPr>
      </w:pPr>
    </w:p>
    <w:p w:rsidR="0097485C" w:rsidRDefault="0097485C">
      <w:pPr>
        <w:pStyle w:val="Style"/>
        <w:rPr>
          <w:sz w:val="22"/>
          <w:szCs w:val="22"/>
        </w:rPr>
      </w:pPr>
    </w:p>
    <w:p w:rsidR="0097485C" w:rsidRDefault="0097485C" w:rsidP="0097485C">
      <w:pPr>
        <w:pStyle w:val="Style"/>
        <w:jc w:val="both"/>
        <w:rPr>
          <w:sz w:val="22"/>
          <w:szCs w:val="22"/>
        </w:rPr>
        <w:sectPr w:rsidR="0097485C">
          <w:type w:val="continuous"/>
          <w:pgSz w:w="12242" w:h="15842"/>
          <w:pgMar w:top="1558" w:right="1788" w:bottom="360" w:left="1675" w:header="720" w:footer="720" w:gutter="0"/>
          <w:cols w:num="2" w:space="720" w:equalWidth="0">
            <w:col w:w="3571" w:space="3739"/>
            <w:col w:w="1128"/>
          </w:cols>
          <w:noEndnote/>
        </w:sectPr>
      </w:pPr>
    </w:p>
    <w:p w:rsidR="009858C0" w:rsidRDefault="009858C0">
      <w:pPr>
        <w:pStyle w:val="Style"/>
        <w:spacing w:line="254" w:lineRule="exact"/>
        <w:ind w:left="120" w:right="182"/>
        <w:rPr>
          <w:sz w:val="23"/>
          <w:szCs w:val="23"/>
        </w:rPr>
      </w:pPr>
      <w:r>
        <w:rPr>
          <w:b/>
          <w:bCs/>
          <w:sz w:val="22"/>
          <w:szCs w:val="22"/>
          <w:u w:val="single"/>
        </w:rPr>
        <w:lastRenderedPageBreak/>
        <w:t>How to app</w:t>
      </w:r>
      <w:r w:rsidR="0097485C">
        <w:rPr>
          <w:b/>
          <w:bCs/>
          <w:sz w:val="22"/>
          <w:szCs w:val="22"/>
          <w:u w:val="single"/>
        </w:rPr>
        <w:t>l</w:t>
      </w:r>
      <w:r>
        <w:rPr>
          <w:b/>
          <w:bCs/>
          <w:sz w:val="22"/>
          <w:szCs w:val="22"/>
          <w:u w:val="single"/>
        </w:rPr>
        <w:t>y</w:t>
      </w:r>
      <w:r w:rsidR="0097485C">
        <w:rPr>
          <w:b/>
          <w:bCs/>
          <w:sz w:val="22"/>
          <w:szCs w:val="22"/>
        </w:rPr>
        <w:t xml:space="preserve">: </w:t>
      </w:r>
      <w:r w:rsidR="0097485C">
        <w:rPr>
          <w:sz w:val="23"/>
          <w:szCs w:val="23"/>
        </w:rPr>
        <w:t>(in lying position)</w:t>
      </w:r>
    </w:p>
    <w:p w:rsidR="0097485C" w:rsidRPr="009C748D" w:rsidRDefault="009858C0" w:rsidP="009C748D">
      <w:pPr>
        <w:pStyle w:val="Style"/>
        <w:spacing w:line="254" w:lineRule="exact"/>
        <w:ind w:left="120" w:right="182"/>
      </w:pPr>
      <w:r w:rsidRPr="009C748D">
        <w:t>-</w:t>
      </w:r>
      <w:r w:rsidR="0097485C" w:rsidRPr="009C748D">
        <w:t xml:space="preserve">Ideally the orthosis should be worn on top of a T-shirt </w:t>
      </w:r>
      <w:r w:rsidRPr="009C748D">
        <w:t>-Roll onto preferred side</w:t>
      </w:r>
    </w:p>
    <w:p w:rsidR="009858C0" w:rsidRPr="009C748D" w:rsidRDefault="009858C0">
      <w:pPr>
        <w:pStyle w:val="Style"/>
        <w:spacing w:line="254" w:lineRule="exact"/>
        <w:ind w:left="120" w:right="182"/>
      </w:pPr>
      <w:r w:rsidRPr="009C748D">
        <w:t>-</w:t>
      </w:r>
      <w:r w:rsidR="0097485C" w:rsidRPr="009C748D">
        <w:t xml:space="preserve">Position back section of the brace by sliding edge of brace and corset front under the </w:t>
      </w:r>
      <w:r w:rsidR="009C748D" w:rsidRPr="009C748D">
        <w:t xml:space="preserve">   </w:t>
      </w:r>
      <w:r w:rsidR="0097485C" w:rsidRPr="009C748D">
        <w:t xml:space="preserve">patient's side. </w:t>
      </w:r>
    </w:p>
    <w:p w:rsidR="009858C0" w:rsidRPr="009C748D" w:rsidRDefault="009858C0">
      <w:pPr>
        <w:pStyle w:val="Style"/>
        <w:spacing w:line="254" w:lineRule="exact"/>
        <w:ind w:left="120" w:right="182"/>
      </w:pPr>
      <w:r w:rsidRPr="009C748D">
        <w:t>-</w:t>
      </w:r>
      <w:r w:rsidR="0097485C" w:rsidRPr="009C748D">
        <w:t>The bottom of the o</w:t>
      </w:r>
      <w:r w:rsidRPr="009C748D">
        <w:t>rthosis should be about 1”</w:t>
      </w:r>
      <w:r w:rsidR="0097485C" w:rsidRPr="009C748D">
        <w:t xml:space="preserve"> below the mid-point of the curve of the </w:t>
      </w:r>
      <w:r w:rsidR="009C748D" w:rsidRPr="009C748D">
        <w:t xml:space="preserve">         </w:t>
      </w:r>
      <w:r w:rsidR="0097485C" w:rsidRPr="009C748D">
        <w:t xml:space="preserve">bum. </w:t>
      </w:r>
    </w:p>
    <w:p w:rsidR="0097485C" w:rsidRPr="009C748D" w:rsidRDefault="009858C0">
      <w:pPr>
        <w:pStyle w:val="Style"/>
        <w:spacing w:line="254" w:lineRule="exact"/>
        <w:ind w:left="120" w:right="182"/>
      </w:pPr>
      <w:r w:rsidRPr="009C748D">
        <w:t>-</w:t>
      </w:r>
      <w:r w:rsidR="0097485C" w:rsidRPr="009C748D">
        <w:t>Sli</w:t>
      </w:r>
      <w:r w:rsidRPr="009C748D">
        <w:t>de brace under the body, going 1</w:t>
      </w:r>
      <w:r w:rsidR="0097485C" w:rsidRPr="009C748D">
        <w:t xml:space="preserve">" past the centerline of the body. </w:t>
      </w:r>
    </w:p>
    <w:p w:rsidR="009858C0" w:rsidRPr="009C748D" w:rsidRDefault="009858C0">
      <w:pPr>
        <w:pStyle w:val="Style"/>
        <w:spacing w:line="254" w:lineRule="exact"/>
        <w:ind w:left="120" w:right="182"/>
      </w:pPr>
      <w:r w:rsidRPr="009C748D">
        <w:t>-</w:t>
      </w:r>
      <w:r w:rsidR="0097485C" w:rsidRPr="009C748D">
        <w:t xml:space="preserve">Roll patient onto their back. </w:t>
      </w:r>
    </w:p>
    <w:p w:rsidR="009858C0" w:rsidRPr="009C748D" w:rsidRDefault="009858C0" w:rsidP="009858C0">
      <w:pPr>
        <w:pStyle w:val="Style"/>
        <w:spacing w:line="254" w:lineRule="exact"/>
        <w:ind w:left="120" w:right="182"/>
      </w:pPr>
      <w:r w:rsidRPr="009C748D">
        <w:t>-</w:t>
      </w:r>
      <w:r w:rsidR="0097485C" w:rsidRPr="009C748D">
        <w:t xml:space="preserve">Make sure that the orthosis comes up equally on either side of the body, if not, patient should roll over </w:t>
      </w:r>
      <w:r w:rsidR="0097485C" w:rsidRPr="009C748D">
        <w:rPr>
          <w:rFonts w:ascii="Arial" w:hAnsi="Arial" w:cs="Arial"/>
          <w:w w:val="124"/>
        </w:rPr>
        <w:t xml:space="preserve">&amp; </w:t>
      </w:r>
      <w:r w:rsidR="0097485C" w:rsidRPr="009C748D">
        <w:t xml:space="preserve">brace pulled. </w:t>
      </w:r>
    </w:p>
    <w:p w:rsidR="009858C0" w:rsidRPr="009C748D" w:rsidRDefault="009858C0" w:rsidP="009858C0">
      <w:pPr>
        <w:rPr>
          <w:b/>
          <w:bCs/>
          <w:i/>
          <w:iCs/>
        </w:rPr>
      </w:pPr>
      <w:r w:rsidRPr="009C748D">
        <w:rPr>
          <w:b/>
          <w:bCs/>
        </w:rPr>
        <w:t xml:space="preserve">  -</w:t>
      </w:r>
      <w:r w:rsidR="0097485C" w:rsidRPr="009C748D">
        <w:rPr>
          <w:b/>
          <w:bCs/>
        </w:rPr>
        <w:t>Never lift</w:t>
      </w:r>
      <w:r w:rsidR="0097485C" w:rsidRPr="009C748D">
        <w:rPr>
          <w:b/>
          <w:bCs/>
          <w:w w:val="72"/>
        </w:rPr>
        <w:t xml:space="preserve"> </w:t>
      </w:r>
      <w:r w:rsidR="0097485C" w:rsidRPr="009C748D">
        <w:rPr>
          <w:b/>
          <w:bCs/>
        </w:rPr>
        <w:t>the hips</w:t>
      </w:r>
      <w:r w:rsidRPr="009C748D">
        <w:t>!</w:t>
      </w:r>
    </w:p>
    <w:p w:rsidR="0097485C" w:rsidRPr="009C748D" w:rsidRDefault="009858C0" w:rsidP="009858C0">
      <w:pPr>
        <w:ind w:firstLine="120"/>
      </w:pPr>
      <w:r w:rsidRPr="009C748D">
        <w:t>-</w:t>
      </w:r>
      <w:r w:rsidR="0097485C" w:rsidRPr="009C748D">
        <w:t xml:space="preserve">Patient should be centered on the back section of the orthosis. </w:t>
      </w:r>
    </w:p>
    <w:p w:rsidR="0097485C" w:rsidRPr="009C748D" w:rsidRDefault="009858C0">
      <w:pPr>
        <w:pStyle w:val="Style"/>
        <w:spacing w:line="254" w:lineRule="exact"/>
        <w:ind w:left="120" w:right="182"/>
      </w:pPr>
      <w:r w:rsidRPr="009C748D">
        <w:t>-</w:t>
      </w:r>
      <w:r w:rsidR="0097485C" w:rsidRPr="009C748D">
        <w:t xml:space="preserve">Do up all of the front straps, starting at the bottom, then go back and re-tighten each strap. </w:t>
      </w:r>
      <w:r w:rsidRPr="009C748D">
        <w:t>-</w:t>
      </w:r>
      <w:r w:rsidR="0097485C" w:rsidRPr="009C748D">
        <w:t xml:space="preserve">You should be able to breathe normally but feel the brace restrict you from taking a deep belly breath. </w:t>
      </w:r>
    </w:p>
    <w:p w:rsidR="0097485C" w:rsidRDefault="0097485C">
      <w:pPr>
        <w:pStyle w:val="Style"/>
        <w:spacing w:before="220" w:line="254" w:lineRule="exact"/>
        <w:ind w:left="124" w:right="1"/>
        <w:rPr>
          <w:sz w:val="23"/>
          <w:szCs w:val="23"/>
        </w:rPr>
      </w:pPr>
      <w:r>
        <w:rPr>
          <w:sz w:val="23"/>
          <w:szCs w:val="23"/>
        </w:rPr>
        <w:t xml:space="preserve">In a sitting position check that the orthosis is aligned well, front and back. From the front, the bottom of the cotton corset should just touch the upper thigh and the top of it should be just below the sternum. At the back, the bottom of the orthosis should be about 1" above the seat of a hard chair. The centerline of the back of the brace should be within 1" of the spine. If not, it should be repositioned. </w:t>
      </w:r>
    </w:p>
    <w:p w:rsidR="0097485C" w:rsidRDefault="0097485C" w:rsidP="009C748D">
      <w:pPr>
        <w:pStyle w:val="Style"/>
        <w:spacing w:before="264" w:line="288" w:lineRule="exact"/>
        <w:ind w:left="181" w:right="5175"/>
        <w:rPr>
          <w:sz w:val="23"/>
          <w:szCs w:val="23"/>
        </w:rPr>
      </w:pPr>
      <w:r>
        <w:rPr>
          <w:b/>
          <w:bCs/>
          <w:sz w:val="22"/>
          <w:szCs w:val="22"/>
          <w:u w:val="single"/>
        </w:rPr>
        <w:t xml:space="preserve">How to remove: </w:t>
      </w:r>
      <w:r>
        <w:rPr>
          <w:sz w:val="23"/>
          <w:szCs w:val="23"/>
        </w:rPr>
        <w:t xml:space="preserve">(in lying position) Undo </w:t>
      </w:r>
      <w:r w:rsidR="009858C0">
        <w:rPr>
          <w:sz w:val="23"/>
          <w:szCs w:val="23"/>
        </w:rPr>
        <w:t>Velcro</w:t>
      </w:r>
      <w:r>
        <w:rPr>
          <w:sz w:val="23"/>
          <w:szCs w:val="23"/>
        </w:rPr>
        <w:t xml:space="preserve"> straps. </w:t>
      </w:r>
    </w:p>
    <w:p w:rsidR="0097485C" w:rsidRDefault="0097485C">
      <w:pPr>
        <w:pStyle w:val="Style"/>
        <w:spacing w:line="273" w:lineRule="exact"/>
        <w:ind w:left="196" w:right="183"/>
        <w:rPr>
          <w:sz w:val="23"/>
          <w:szCs w:val="23"/>
        </w:rPr>
      </w:pPr>
      <w:r>
        <w:rPr>
          <w:sz w:val="23"/>
          <w:szCs w:val="23"/>
        </w:rPr>
        <w:t xml:space="preserve">Open the cotton corset section. </w:t>
      </w:r>
    </w:p>
    <w:p w:rsidR="009C748D" w:rsidRDefault="0097485C">
      <w:pPr>
        <w:pStyle w:val="Style"/>
        <w:spacing w:line="278" w:lineRule="exact"/>
        <w:ind w:left="201" w:right="4608"/>
        <w:rPr>
          <w:sz w:val="23"/>
          <w:szCs w:val="23"/>
        </w:rPr>
      </w:pPr>
      <w:r>
        <w:rPr>
          <w:sz w:val="23"/>
          <w:szCs w:val="23"/>
        </w:rPr>
        <w:t>Log roll patient to most comfortable side.</w:t>
      </w:r>
    </w:p>
    <w:p w:rsidR="0097485C" w:rsidRDefault="0097485C">
      <w:pPr>
        <w:pStyle w:val="Style"/>
        <w:spacing w:line="278" w:lineRule="exact"/>
        <w:ind w:left="201" w:right="4608"/>
        <w:rPr>
          <w:sz w:val="23"/>
          <w:szCs w:val="23"/>
        </w:rPr>
      </w:pPr>
      <w:r>
        <w:rPr>
          <w:sz w:val="23"/>
          <w:szCs w:val="23"/>
        </w:rPr>
        <w:t xml:space="preserve">Pull the brace out to </w:t>
      </w:r>
      <w:r w:rsidR="009858C0">
        <w:rPr>
          <w:sz w:val="23"/>
          <w:szCs w:val="23"/>
        </w:rPr>
        <w:t>remove.</w:t>
      </w:r>
    </w:p>
    <w:p w:rsidR="009858C0" w:rsidRDefault="009858C0">
      <w:pPr>
        <w:pStyle w:val="Style"/>
        <w:spacing w:line="278" w:lineRule="exact"/>
        <w:ind w:left="201" w:right="4608"/>
        <w:rPr>
          <w:sz w:val="23"/>
          <w:szCs w:val="23"/>
        </w:rPr>
      </w:pPr>
    </w:p>
    <w:p w:rsidR="009858C0" w:rsidRDefault="0097485C" w:rsidP="009C748D">
      <w:pPr>
        <w:pStyle w:val="Style"/>
        <w:spacing w:line="278" w:lineRule="exact"/>
        <w:ind w:right="183"/>
        <w:rPr>
          <w:b/>
          <w:bCs/>
          <w:sz w:val="22"/>
          <w:szCs w:val="22"/>
          <w:u w:val="single"/>
        </w:rPr>
      </w:pPr>
      <w:r>
        <w:rPr>
          <w:b/>
          <w:bCs/>
          <w:sz w:val="22"/>
          <w:szCs w:val="22"/>
          <w:u w:val="single"/>
        </w:rPr>
        <w:t xml:space="preserve">When to wear orthosis: </w:t>
      </w:r>
    </w:p>
    <w:p w:rsidR="0097485C" w:rsidRDefault="0097485C" w:rsidP="009C748D">
      <w:pPr>
        <w:pStyle w:val="Style"/>
        <w:spacing w:line="283" w:lineRule="exact"/>
        <w:ind w:right="355"/>
        <w:rPr>
          <w:sz w:val="23"/>
          <w:szCs w:val="23"/>
        </w:rPr>
      </w:pPr>
      <w:r>
        <w:rPr>
          <w:sz w:val="23"/>
          <w:szCs w:val="23"/>
        </w:rPr>
        <w:t>The brace should be worn whenever the patient is sitting up or standing. It can be off when they lie flat. It should be put on and taken off in a lying positi</w:t>
      </w:r>
      <w:r w:rsidR="009858C0">
        <w:rPr>
          <w:sz w:val="23"/>
          <w:szCs w:val="23"/>
        </w:rPr>
        <w:t>on.</w:t>
      </w:r>
    </w:p>
    <w:p w:rsidR="009858C0" w:rsidRDefault="009858C0" w:rsidP="009858C0">
      <w:pPr>
        <w:pStyle w:val="Style"/>
        <w:spacing w:line="283" w:lineRule="exact"/>
        <w:ind w:left="215" w:right="355"/>
        <w:rPr>
          <w:sz w:val="23"/>
          <w:szCs w:val="23"/>
        </w:rPr>
      </w:pPr>
    </w:p>
    <w:p w:rsidR="009C748D" w:rsidRDefault="009C748D" w:rsidP="009858C0">
      <w:pPr>
        <w:pStyle w:val="Style"/>
        <w:tabs>
          <w:tab w:val="left" w:pos="1"/>
          <w:tab w:val="left" w:pos="7646"/>
        </w:tabs>
        <w:spacing w:line="254" w:lineRule="exact"/>
        <w:ind w:right="207"/>
        <w:rPr>
          <w:b/>
          <w:bCs/>
          <w:sz w:val="22"/>
          <w:szCs w:val="22"/>
          <w:u w:val="single"/>
        </w:rPr>
      </w:pPr>
    </w:p>
    <w:p w:rsidR="009858C0" w:rsidRDefault="009858C0" w:rsidP="009858C0">
      <w:pPr>
        <w:pStyle w:val="Style"/>
        <w:tabs>
          <w:tab w:val="left" w:pos="1"/>
          <w:tab w:val="left" w:pos="7646"/>
        </w:tabs>
        <w:spacing w:line="254" w:lineRule="exact"/>
        <w:ind w:right="207"/>
        <w:rPr>
          <w:sz w:val="22"/>
          <w:szCs w:val="22"/>
        </w:rPr>
      </w:pPr>
      <w:r>
        <w:rPr>
          <w:b/>
          <w:bCs/>
          <w:sz w:val="22"/>
          <w:szCs w:val="22"/>
          <w:u w:val="single"/>
        </w:rPr>
        <w:lastRenderedPageBreak/>
        <w:t xml:space="preserve">Shower/Bathing: </w:t>
      </w:r>
    </w:p>
    <w:p w:rsidR="009858C0" w:rsidRDefault="009858C0" w:rsidP="009858C0">
      <w:pPr>
        <w:pStyle w:val="Style"/>
        <w:spacing w:line="278" w:lineRule="exact"/>
        <w:ind w:left="33" w:right="207"/>
        <w:rPr>
          <w:sz w:val="23"/>
          <w:szCs w:val="23"/>
        </w:rPr>
      </w:pPr>
      <w:r>
        <w:rPr>
          <w:sz w:val="23"/>
          <w:szCs w:val="23"/>
        </w:rPr>
        <w:t xml:space="preserve">It is best to shower at night so that if the corset front gets wet, it will have time to dry. Remove T-shirt. Lying on your back, take a large garbage bag and lay it flat over your stomach. It should lie from the groin to up toward your head. Do up the corset front, folding the fabric extensions toward the front. After this, fold the garbage bag over the corset front so that it covers both the inside and outside of the cotton. Tuck the bag back under the front, especially on the sides. After a shower remove the orthosis, and let air dry. </w:t>
      </w:r>
    </w:p>
    <w:p w:rsidR="009858C0" w:rsidRDefault="009C748D" w:rsidP="009858C0">
      <w:pPr>
        <w:pStyle w:val="Style"/>
        <w:spacing w:before="264" w:line="249" w:lineRule="exact"/>
        <w:ind w:left="28" w:right="208"/>
        <w:rPr>
          <w:b/>
          <w:bCs/>
          <w:sz w:val="22"/>
          <w:szCs w:val="22"/>
          <w:u w:val="single"/>
        </w:rPr>
      </w:pPr>
      <w:r>
        <w:rPr>
          <w:b/>
          <w:bCs/>
          <w:sz w:val="22"/>
          <w:szCs w:val="22"/>
          <w:u w:val="single"/>
        </w:rPr>
        <w:t>Care &amp; Cleaning</w:t>
      </w:r>
      <w:r w:rsidR="009858C0">
        <w:rPr>
          <w:b/>
          <w:bCs/>
          <w:sz w:val="22"/>
          <w:szCs w:val="22"/>
          <w:u w:val="single"/>
        </w:rPr>
        <w:t xml:space="preserve">: </w:t>
      </w:r>
    </w:p>
    <w:p w:rsidR="009858C0" w:rsidRDefault="009858C0" w:rsidP="009858C0">
      <w:pPr>
        <w:pStyle w:val="Style"/>
        <w:spacing w:line="278" w:lineRule="exact"/>
        <w:ind w:left="28" w:right="404"/>
        <w:rPr>
          <w:sz w:val="23"/>
          <w:szCs w:val="23"/>
        </w:rPr>
      </w:pPr>
      <w:r>
        <w:rPr>
          <w:sz w:val="23"/>
          <w:szCs w:val="23"/>
        </w:rPr>
        <w:t xml:space="preserve">For the foam lined plastic, use soap and water with a scrub brush or washcloth. After cleaning, towel dry and let stand for a short time. (15 - 30 minutes) </w:t>
      </w:r>
    </w:p>
    <w:p w:rsidR="009858C0" w:rsidRDefault="009858C0" w:rsidP="009858C0">
      <w:pPr>
        <w:pStyle w:val="Style"/>
        <w:spacing w:line="278" w:lineRule="exact"/>
        <w:ind w:left="28" w:right="404"/>
        <w:rPr>
          <w:sz w:val="23"/>
          <w:szCs w:val="23"/>
        </w:rPr>
      </w:pPr>
      <w:r>
        <w:rPr>
          <w:sz w:val="23"/>
          <w:szCs w:val="23"/>
        </w:rPr>
        <w:t xml:space="preserve">Try to wash the corset front at night, so it has time to dry. Unlace the corset and hand wash in cold water and a mild soap (no fabric softener), rinse well and lay flat to dry. Re-lace in the same position as it was before. </w:t>
      </w:r>
    </w:p>
    <w:p w:rsidR="009C748D" w:rsidRDefault="009C748D" w:rsidP="009C748D">
      <w:pPr>
        <w:pStyle w:val="Style"/>
        <w:spacing w:before="240" w:line="278" w:lineRule="exact"/>
        <w:ind w:left="66" w:right="207"/>
        <w:rPr>
          <w:sz w:val="23"/>
          <w:szCs w:val="23"/>
          <w:u w:val="single"/>
        </w:rPr>
      </w:pPr>
      <w:r>
        <w:rPr>
          <w:sz w:val="23"/>
          <w:szCs w:val="23"/>
          <w:u w:val="single"/>
        </w:rPr>
        <w:t>Special Instructions/notes:</w:t>
      </w:r>
    </w:p>
    <w:p w:rsidR="009858C0" w:rsidRDefault="009858C0" w:rsidP="009858C0">
      <w:pPr>
        <w:pStyle w:val="Style"/>
        <w:spacing w:before="2865" w:line="235" w:lineRule="exact"/>
        <w:ind w:left="81" w:right="207"/>
        <w:rPr>
          <w:sz w:val="23"/>
          <w:szCs w:val="23"/>
        </w:rPr>
      </w:pPr>
      <w:r>
        <w:rPr>
          <w:sz w:val="23"/>
          <w:szCs w:val="23"/>
        </w:rPr>
        <w:t xml:space="preserve">Patient Name: </w:t>
      </w:r>
    </w:p>
    <w:p w:rsidR="009858C0" w:rsidRDefault="009858C0" w:rsidP="009858C0">
      <w:pPr>
        <w:pStyle w:val="Style"/>
        <w:tabs>
          <w:tab w:val="left" w:pos="33"/>
          <w:tab w:val="left" w:leader="underscore" w:pos="5251"/>
        </w:tabs>
        <w:spacing w:before="307" w:line="230" w:lineRule="exact"/>
        <w:ind w:right="207"/>
        <w:rPr>
          <w:sz w:val="23"/>
          <w:szCs w:val="23"/>
        </w:rPr>
      </w:pPr>
      <w:r>
        <w:rPr>
          <w:sz w:val="23"/>
          <w:szCs w:val="23"/>
        </w:rPr>
        <w:tab/>
        <w:t xml:space="preserve">Type of Orthosis: </w:t>
      </w:r>
      <w:r>
        <w:rPr>
          <w:sz w:val="23"/>
          <w:szCs w:val="23"/>
        </w:rPr>
        <w:tab/>
        <w:t xml:space="preserve">_ </w:t>
      </w:r>
    </w:p>
    <w:p w:rsidR="009858C0" w:rsidRDefault="009858C0" w:rsidP="009858C0">
      <w:pPr>
        <w:pStyle w:val="Style"/>
        <w:spacing w:before="211" w:line="278" w:lineRule="exact"/>
        <w:ind w:left="66" w:right="207"/>
      </w:pPr>
      <w:r>
        <w:rPr>
          <w:sz w:val="23"/>
          <w:szCs w:val="23"/>
        </w:rPr>
        <w:t xml:space="preserve">Patient Cost: </w:t>
      </w:r>
      <w:r>
        <w:t xml:space="preserve">$ </w:t>
      </w:r>
    </w:p>
    <w:p w:rsidR="009858C0" w:rsidRDefault="009858C0" w:rsidP="009858C0">
      <w:pPr>
        <w:pStyle w:val="Style"/>
        <w:spacing w:line="100" w:lineRule="exact"/>
        <w:ind w:left="1492" w:right="207"/>
        <w:rPr>
          <w:rFonts w:ascii="Courier New" w:hAnsi="Courier New" w:cs="Courier New"/>
          <w:w w:val="199"/>
          <w:sz w:val="23"/>
          <w:szCs w:val="23"/>
        </w:rPr>
      </w:pPr>
      <w:r>
        <w:rPr>
          <w:rFonts w:ascii="Courier New" w:hAnsi="Courier New" w:cs="Courier New"/>
          <w:w w:val="199"/>
          <w:sz w:val="23"/>
          <w:szCs w:val="23"/>
        </w:rPr>
        <w:t xml:space="preserve">--------------- </w:t>
      </w:r>
    </w:p>
    <w:p w:rsidR="009858C0" w:rsidRDefault="009858C0" w:rsidP="009858C0">
      <w:pPr>
        <w:pStyle w:val="Style"/>
        <w:tabs>
          <w:tab w:val="left" w:pos="33"/>
          <w:tab w:val="left" w:leader="underscore" w:pos="5539"/>
        </w:tabs>
        <w:spacing w:before="249" w:line="225" w:lineRule="exact"/>
        <w:ind w:right="207"/>
        <w:rPr>
          <w:sz w:val="23"/>
          <w:szCs w:val="23"/>
        </w:rPr>
      </w:pPr>
      <w:r>
        <w:rPr>
          <w:sz w:val="23"/>
          <w:szCs w:val="23"/>
        </w:rPr>
        <w:tab/>
        <w:t xml:space="preserve">Prescribed by: </w:t>
      </w:r>
      <w:r>
        <w:rPr>
          <w:sz w:val="23"/>
          <w:szCs w:val="23"/>
        </w:rPr>
        <w:tab/>
        <w:t xml:space="preserve">_ </w:t>
      </w:r>
    </w:p>
    <w:p w:rsidR="009858C0" w:rsidRDefault="009858C0" w:rsidP="009858C0">
      <w:pPr>
        <w:pStyle w:val="Style"/>
        <w:spacing w:before="220" w:line="283" w:lineRule="exact"/>
        <w:ind w:left="2284" w:right="3192" w:hanging="2174"/>
        <w:rPr>
          <w:b/>
          <w:bCs/>
          <w:sz w:val="22"/>
          <w:szCs w:val="22"/>
        </w:rPr>
      </w:pPr>
      <w:r>
        <w:rPr>
          <w:sz w:val="23"/>
          <w:szCs w:val="23"/>
        </w:rPr>
        <w:t xml:space="preserve">Orthotist/ Supplier: Christopher Kraft, RTPO, CPO(c) </w:t>
      </w:r>
      <w:r>
        <w:rPr>
          <w:b/>
          <w:bCs/>
          <w:sz w:val="22"/>
          <w:szCs w:val="22"/>
        </w:rPr>
        <w:t xml:space="preserve">AMPOS Orthopaedics </w:t>
      </w:r>
    </w:p>
    <w:p w:rsidR="009858C0" w:rsidRDefault="009858C0" w:rsidP="009858C0">
      <w:pPr>
        <w:pStyle w:val="Style"/>
        <w:spacing w:line="278" w:lineRule="exact"/>
        <w:ind w:left="2298" w:right="207"/>
        <w:rPr>
          <w:b/>
          <w:bCs/>
          <w:sz w:val="22"/>
          <w:szCs w:val="22"/>
        </w:rPr>
      </w:pPr>
      <w:r>
        <w:rPr>
          <w:b/>
          <w:bCs/>
          <w:sz w:val="22"/>
          <w:szCs w:val="22"/>
        </w:rPr>
        <w:t xml:space="preserve">631 Montreal Road </w:t>
      </w:r>
    </w:p>
    <w:p w:rsidR="009858C0" w:rsidRDefault="009858C0" w:rsidP="009858C0">
      <w:pPr>
        <w:pStyle w:val="Style"/>
        <w:spacing w:line="278" w:lineRule="exact"/>
        <w:ind w:left="2298" w:right="207"/>
        <w:rPr>
          <w:rFonts w:ascii="Arial" w:hAnsi="Arial" w:cs="Arial"/>
          <w:b/>
          <w:bCs/>
          <w:w w:val="89"/>
          <w:sz w:val="22"/>
          <w:szCs w:val="22"/>
        </w:rPr>
      </w:pPr>
      <w:r>
        <w:rPr>
          <w:b/>
          <w:bCs/>
          <w:sz w:val="22"/>
          <w:szCs w:val="22"/>
        </w:rPr>
        <w:t xml:space="preserve">Ottawa ON, K1K </w:t>
      </w:r>
      <w:r>
        <w:rPr>
          <w:rFonts w:ascii="Arial" w:hAnsi="Arial" w:cs="Arial"/>
          <w:b/>
          <w:bCs/>
          <w:w w:val="89"/>
          <w:sz w:val="22"/>
          <w:szCs w:val="22"/>
        </w:rPr>
        <w:t xml:space="preserve">OT4 </w:t>
      </w:r>
    </w:p>
    <w:p w:rsidR="009858C0" w:rsidRDefault="009858C0" w:rsidP="009858C0">
      <w:pPr>
        <w:pStyle w:val="Style"/>
        <w:spacing w:line="278" w:lineRule="exact"/>
        <w:ind w:left="2298" w:right="207"/>
        <w:rPr>
          <w:b/>
          <w:bCs/>
          <w:sz w:val="22"/>
          <w:szCs w:val="22"/>
        </w:rPr>
      </w:pPr>
      <w:r>
        <w:rPr>
          <w:b/>
          <w:bCs/>
          <w:sz w:val="22"/>
          <w:szCs w:val="22"/>
        </w:rPr>
        <w:t xml:space="preserve">(613) 745-3173 </w:t>
      </w:r>
    </w:p>
    <w:p w:rsidR="009858C0" w:rsidRDefault="009858C0" w:rsidP="009858C0">
      <w:pPr>
        <w:pStyle w:val="Style"/>
        <w:spacing w:line="278" w:lineRule="exact"/>
        <w:ind w:left="2298" w:right="207"/>
        <w:rPr>
          <w:b/>
          <w:bCs/>
          <w:sz w:val="22"/>
          <w:szCs w:val="22"/>
        </w:rPr>
      </w:pPr>
      <w:r>
        <w:rPr>
          <w:b/>
          <w:bCs/>
          <w:sz w:val="22"/>
          <w:szCs w:val="22"/>
        </w:rPr>
        <w:t xml:space="preserve">1-800-216-6777 </w:t>
      </w:r>
    </w:p>
    <w:p w:rsidR="009858C0" w:rsidRDefault="00617B69" w:rsidP="009C748D">
      <w:pPr>
        <w:pStyle w:val="Style"/>
        <w:spacing w:before="600" w:line="331" w:lineRule="exact"/>
        <w:ind w:right="1"/>
        <w:rPr>
          <w:b/>
          <w:bCs/>
          <w:sz w:val="27"/>
          <w:szCs w:val="27"/>
        </w:rPr>
      </w:pPr>
      <w:r>
        <w:rPr>
          <w:b/>
          <w:bCs/>
          <w:sz w:val="27"/>
          <w:szCs w:val="27"/>
        </w:rPr>
        <w:t>If you have any problems or concerns regarding the brace, please call AMPOS Orthopaedics at (613) 745-3173 or 1-800-216-6777.</w:t>
      </w:r>
    </w:p>
    <w:p w:rsidR="00617B69" w:rsidRDefault="00617B69" w:rsidP="00617B69">
      <w:pPr>
        <w:pStyle w:val="Style"/>
        <w:spacing w:before="600"/>
        <w:rPr>
          <w:b/>
          <w:bCs/>
          <w:sz w:val="27"/>
          <w:szCs w:val="27"/>
        </w:rPr>
      </w:pPr>
    </w:p>
    <w:p w:rsidR="00617B69" w:rsidRPr="009C748D" w:rsidRDefault="00617B69" w:rsidP="00617B69">
      <w:pPr>
        <w:pStyle w:val="Style"/>
        <w:spacing w:before="600"/>
        <w:rPr>
          <w:b/>
          <w:bCs/>
          <w:sz w:val="27"/>
          <w:szCs w:val="27"/>
        </w:rPr>
        <w:sectPr w:rsidR="00617B69" w:rsidRPr="009C748D">
          <w:type w:val="continuous"/>
          <w:pgSz w:w="12242" w:h="15842"/>
          <w:pgMar w:top="1558" w:right="1788" w:bottom="360" w:left="1675" w:header="720" w:footer="720" w:gutter="0"/>
          <w:cols w:space="720"/>
          <w:noEndnote/>
        </w:sectPr>
      </w:pPr>
    </w:p>
    <w:p w:rsidR="0097485C" w:rsidRDefault="0097485C" w:rsidP="009858C0">
      <w:pPr>
        <w:pStyle w:val="Style"/>
        <w:tabs>
          <w:tab w:val="left" w:pos="1"/>
          <w:tab w:val="left" w:pos="7646"/>
        </w:tabs>
        <w:spacing w:line="254" w:lineRule="exact"/>
        <w:ind w:right="207"/>
      </w:pPr>
    </w:p>
    <w:sectPr w:rsidR="0097485C">
      <w:pgSz w:w="12242" w:h="15842"/>
      <w:pgMar w:top="2185" w:right="1730" w:bottom="360" w:left="184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applyBreakingRules/>
  </w:compat>
  <w:rsids>
    <w:rsidRoot w:val="006049A4"/>
    <w:rsid w:val="00202D91"/>
    <w:rsid w:val="00617B69"/>
    <w:rsid w:val="0097485C"/>
    <w:rsid w:val="009858C0"/>
    <w:rsid w:val="009C748D"/>
    <w:rsid w:val="00C44FB7"/>
    <w:rsid w:val="00F24A8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uiPriority w:val="99"/>
    <w:pPr>
      <w:widowControl w:val="0"/>
      <w:autoSpaceDE w:val="0"/>
      <w:autoSpaceDN w:val="0"/>
      <w:adjustRightInd w:val="0"/>
      <w:spacing w:after="0" w:line="240" w:lineRule="auto"/>
    </w:pPr>
    <w:rPr>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467</Words>
  <Characters>2662</Characters>
  <Application>Microsoft Office Word</Application>
  <DocSecurity>0</DocSecurity>
  <Lines>22</Lines>
  <Paragraphs>6</Paragraphs>
  <ScaleCrop>false</ScaleCrop>
  <Company>Microsoft</Company>
  <LinksUpToDate>false</LinksUpToDate>
  <CharactersWithSpaces>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Lumbar Sacral Orthosis (LSO)</dc:title>
  <dc:creator>Ampos</dc:creator>
  <cp:lastModifiedBy>user</cp:lastModifiedBy>
  <cp:revision>2</cp:revision>
  <dcterms:created xsi:type="dcterms:W3CDTF">2017-05-18T18:21:00Z</dcterms:created>
  <dcterms:modified xsi:type="dcterms:W3CDTF">2017-05-18T18:21:00Z</dcterms:modified>
</cp:coreProperties>
</file>